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XI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g0m7mag70adg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AUTODECLARAÇÃO E COMPROMISSO PARA CRITÉRIOS DIFERENCIADOS DE PONTUAÇÃO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(Para agentes culturais concorrentes a pontuação extra)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______________________________________________, portador(a) do CPF nº___________________ , RG nº_________________________, Órgão Expedidor: __________________, residente e domiciliado(a) na Rua/Avenida/Comunidade ____________________________________________________________________, Bairro _______________, na cidade de __________________________, UF:____, CEP n°_____________, DECLARO, sob as penas da lei, que solicito a aplicação da pontuação diferenciada, oferecida por este edital, por me enquadrar e/ou representar um grupo onde a maioria absoluta (&gt;50%) dos membros integrantes se autodeclara pertencente ao seguinte público-alvo: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(O agente cultural poderá assinalar um ou mais enquadramentos, sem acúmulo de pontuação. A pontuação diferenciada será aplicada uma única vez, conforme previsto no Anexo III) 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[ ] Mulheres; 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b. [ ] Pessoas LGBTQIAPN+ 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 [ ] Pessoas idosas; 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d. [ ] Pessoas em situação de rua;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e. [ ] membro de povo ou comunidade tradicional de que trata o § 2º do art. 4º do Decreto Federal nº 8.750, de 9 de maio de 2016 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Estou ciente de que a autodeclaração é um ato de afirmação identitária e de compromisso com a verdade. Declaro ainda que: 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● Estou ciente de que a informação prestada é verídica e pode ser objeto de apuração pela administração do edital, nos termos da legislação vigente. 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● Estou ciente de que a comprovação posterior da falsidade desta declaração, ou o não enquadramento nas condições declaradas, acarretará a imediata desclassificação, sem prejuízo das demais sanções administrativas, cíveis e penais cabíveis, incluindo a responsabilidade por eventual dano ao erário público. Por estar ciente e de acordo com tudo o que foi dito acima, assino este termo.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right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do(a) Proponente </w:t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(Igual ou similar ao documento de identificação)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66677</wp:posOffset>
          </wp:positionH>
          <wp:positionV relativeFrom="paragraph">
            <wp:posOffset>-276223</wp:posOffset>
          </wp:positionV>
          <wp:extent cx="1571513" cy="42727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1513" cy="42727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1733550</wp:posOffset>
          </wp:positionH>
          <wp:positionV relativeFrom="paragraph">
            <wp:posOffset>-342898</wp:posOffset>
          </wp:positionV>
          <wp:extent cx="3962400" cy="5619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3VkkjDv5jFzxukHO4CoSlsntvQ==">CgMxLjAyDmguZzBtN21hZzcwYWRnOAByITE5eEl3YnJRM0gzbTVGUlhCUnZ4bTNXZjU3T20tWTdJSA==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